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汕头市创业担保贷款带动就业人员花名册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经营单位（盖章）：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                  填表时间：</w:t>
      </w:r>
    </w:p>
    <w:tbl>
      <w:tblPr>
        <w:tblStyle w:val="2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2599"/>
        <w:gridCol w:w="1275"/>
        <w:gridCol w:w="1320"/>
        <w:gridCol w:w="1395"/>
        <w:gridCol w:w="1352"/>
        <w:gridCol w:w="2289"/>
        <w:gridCol w:w="18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姓　名</w:t>
            </w: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文化程度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籍贯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月工资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</w:rPr>
              <w:t>合同期限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  <w:lang w:val="en-US" w:eastAsia="zh-CN"/>
              </w:rPr>
              <w:t>备注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20"/>
                <w:sz w:val="28"/>
                <w:szCs w:val="28"/>
                <w:lang w:val="en-US" w:eastAsia="zh-CN"/>
              </w:rPr>
              <w:t>（属重点群体应注明类型）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--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--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--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--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5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--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6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--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7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--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--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9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4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599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--</w:t>
            </w:r>
          </w:p>
        </w:tc>
        <w:tc>
          <w:tcPr>
            <w:tcW w:w="184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注：本表由借款申请人填写，一式二份，借款人自存一份，人社部门经办机构一份</w:t>
      </w:r>
    </w:p>
    <w:p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申请人：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20F313BC"/>
    <w:rsid w:val="20F3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2022-12-22T08:15:00Z</dcterms:created>
  <dc:creator>晴天</dc:creator>
  <cp:lastModifiedBy>晴天</cp:lastModifiedBy>
  <dcterms:modified xsi:type="dcterms:W3CDTF">2022-12-22T08:15:41Z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CF4EA93E75C4468A82D4AE605D5A4E47</vt:lpwstr>
  </property>
</Properties>
</file>